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3AF" w:rsidRDefault="002143AF" w:rsidP="00833EF4">
      <w:pPr>
        <w:autoSpaceDE w:val="0"/>
        <w:autoSpaceDN w:val="0"/>
        <w:adjustRightInd w:val="0"/>
        <w:jc w:val="center"/>
        <w:rPr>
          <w:rFonts w:ascii="ＭＳ 明朝" w:hAnsi="ＭＳ 明朝" w:hint="eastAsia"/>
          <w:spacing w:val="6"/>
          <w:sz w:val="20"/>
          <w:szCs w:val="20"/>
        </w:rPr>
        <w:sectPr w:rsidR="002143AF" w:rsidSect="00024325">
          <w:pgSz w:w="11906" w:h="16838" w:code="9"/>
          <w:pgMar w:top="1134" w:right="1134" w:bottom="567" w:left="1134" w:header="851" w:footer="992" w:gutter="0"/>
          <w:pgNumType w:fmt="numberInDash"/>
          <w:cols w:space="425"/>
          <w:docGrid w:type="linesAndChars" w:linePitch="336"/>
        </w:sectPr>
      </w:pPr>
      <w:bookmarkStart w:id="0" w:name="_GoBack"/>
      <w:bookmarkEnd w:id="0"/>
    </w:p>
    <w:p w:rsidR="002143AF" w:rsidRDefault="00556FB2" w:rsidP="002143AF">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lastRenderedPageBreak/>
        <w:t>設計</w:t>
      </w:r>
      <w:r w:rsidR="002143AF">
        <w:rPr>
          <w:rFonts w:ascii="ＭＳ ゴシック" w:eastAsia="ＭＳ ゴシック" w:hAnsi="ＭＳ ゴシック" w:cs="MS-Gothic" w:hint="eastAsia"/>
          <w:kern w:val="0"/>
          <w:sz w:val="32"/>
          <w:szCs w:val="32"/>
        </w:rPr>
        <w:t>業務等受託者との関係申出書</w:t>
      </w:r>
    </w:p>
    <w:p w:rsidR="002143AF" w:rsidRDefault="002143AF" w:rsidP="002143AF">
      <w:pPr>
        <w:autoSpaceDE w:val="0"/>
        <w:autoSpaceDN w:val="0"/>
        <w:adjustRightInd w:val="0"/>
        <w:jc w:val="left"/>
        <w:rPr>
          <w:rFonts w:ascii="ＭＳ 明朝" w:hAnsi="ＭＳ 明朝"/>
          <w:spacing w:val="6"/>
          <w:sz w:val="24"/>
          <w:szCs w:val="24"/>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埼玉県知事又は発注機関の長</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印</w:t>
      </w:r>
      <w:r>
        <w:rPr>
          <w:rFonts w:ascii="ＭＳ 明朝" w:hAnsi="ＭＳ 明朝" w:hint="eastAsia"/>
          <w:kern w:val="0"/>
          <w:sz w:val="22"/>
        </w:rPr>
        <w:t xml:space="preserve">　</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4"/>
          <w:szCs w:val="24"/>
        </w:rPr>
      </w:pP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rsidR="002143AF" w:rsidRDefault="002143AF" w:rsidP="002143AF">
      <w:pPr>
        <w:autoSpaceDE w:val="0"/>
        <w:autoSpaceDN w:val="0"/>
        <w:adjustRightInd w:val="0"/>
        <w:jc w:val="left"/>
        <w:rPr>
          <w:rFonts w:ascii="ＭＳ 明朝" w:hAnsi="ＭＳ 明朝" w:cs="MS-PGothic"/>
          <w:kern w:val="0"/>
          <w:sz w:val="22"/>
        </w:rPr>
      </w:pPr>
    </w:p>
    <w:p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１  指名通知日</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年    月    日</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当該工事に係る設計業務等の受託者（指名通知に記載されている者）</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p>
    <w:p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「資本の関連がある」とは</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入札に参加する建設業者が、当該建設工事の設計業務等受託者と次の(ア)又は(イ)のいずれかに該当する場合。</w:t>
            </w:r>
          </w:p>
          <w:p w:rsidR="002143AF" w:rsidRDefault="002143AF">
            <w:pPr>
              <w:autoSpaceDE w:val="0"/>
              <w:autoSpaceDN w:val="0"/>
              <w:spacing w:line="280" w:lineRule="exact"/>
              <w:ind w:left="462" w:hangingChars="220" w:hanging="462"/>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(ア） 子会社等（会社法第２条第３号の２に規定する子会社等をいう。（イ）において同じ。）と親会社等（同条第４号の２に規定する親会社等をいう。（イ）において同じ。）の関係にある場合</w:t>
            </w:r>
          </w:p>
          <w:p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親会社等を同じくする子会社等同士の関係にある場合</w:t>
            </w:r>
          </w:p>
        </w:tc>
      </w:tr>
      <w:tr w:rsidR="002143AF"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「人事面の関連がある」とは</w:t>
            </w:r>
          </w:p>
          <w:p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の代表権を有する役員が、当該建設工事の設計業務等受託者の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lastRenderedPageBreak/>
              <w:t xml:space="preserve"> (ア）一方の会社等の役員（会社法施行規則第２条第３項第３号に規定する役員のうち、次に掲</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げる者をいう。以下同じ。）が、他方の会社等の役員を現に兼ねている場合</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１　株式会社の取締役。ただし、次に掲げる者を除く。</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ハ　会社法第２条第15号に規定する社外取締役</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会社法第348条第１項に規定する定款に別段の定めがある場合により業務を執行しないこととされてい</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る取締役</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３　会社法第575条第１項に規定する持分会社（合名会社、合資会社又は合同会社をいう。）の社員（同法</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除く。）</w:t>
            </w:r>
          </w:p>
          <w:p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４　組合の理事</w:t>
            </w:r>
          </w:p>
          <w:p w:rsidR="002143AF" w:rsidRDefault="002143AF">
            <w:pPr>
              <w:autoSpaceDE w:val="0"/>
              <w:autoSpaceDN w:val="0"/>
              <w:spacing w:line="280" w:lineRule="exact"/>
              <w:ind w:left="180" w:hangingChars="100" w:hanging="180"/>
              <w:jc w:val="left"/>
              <w:textAlignment w:val="baseline"/>
              <w:rPr>
                <w:rFonts w:ascii="ＭＳ 明朝" w:hAnsi="ＭＳ 明朝" w:cs="ＭＳ 明朝"/>
                <w:color w:val="FF0000"/>
                <w:kern w:val="0"/>
                <w:szCs w:val="21"/>
              </w:rPr>
            </w:pPr>
            <w:r>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一方の会社等の役員が、他方の会社等の民事再生法第６４条第２項又は会社更生法第６７条</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第１項の規定により選任された管財人（以下単に管財人という。）を現に兼ねている場合</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(ウ)　一方の会社等の管財人が、他方の会社等の管財人を現に兼ねている場合</w:t>
            </w:r>
          </w:p>
        </w:tc>
      </w:tr>
      <w:tr w:rsidR="002143AF"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「その他の入札の適正さが阻害されると認められる」とは</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入札に参加する建設業者が、当該建設工事の設計業務等受託者と次の(ア)又は(イ)のいずれかに該当する場合。</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(ア） 組合とその構成員が同一の入札に参加している場合</w:t>
            </w:r>
          </w:p>
          <w:p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上記ア又はイと同等な資本関係又は人的関係がある者と発注者が判断した場合</w:t>
            </w:r>
          </w:p>
        </w:tc>
      </w:tr>
    </w:tbl>
    <w:p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rsidR="002143AF" w:rsidRPr="002143AF" w:rsidRDefault="002143AF" w:rsidP="00833EF4">
      <w:pPr>
        <w:autoSpaceDE w:val="0"/>
        <w:autoSpaceDN w:val="0"/>
        <w:adjustRightInd w:val="0"/>
        <w:jc w:val="center"/>
        <w:rPr>
          <w:rFonts w:ascii="ＭＳ 明朝" w:hAnsi="ＭＳ 明朝"/>
          <w:spacing w:val="6"/>
          <w:sz w:val="20"/>
          <w:szCs w:val="20"/>
        </w:rPr>
      </w:pPr>
    </w:p>
    <w:p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90B" w:rsidRDefault="0010690B" w:rsidP="00185326">
      <w:r>
        <w:separator/>
      </w:r>
    </w:p>
  </w:endnote>
  <w:endnote w:type="continuationSeparator" w:id="0">
    <w:p w:rsidR="0010690B" w:rsidRDefault="0010690B"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90B" w:rsidRDefault="0010690B" w:rsidP="00185326">
      <w:r>
        <w:separator/>
      </w:r>
    </w:p>
  </w:footnote>
  <w:footnote w:type="continuationSeparator" w:id="0">
    <w:p w:rsidR="0010690B" w:rsidRDefault="0010690B" w:rsidP="00185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71638"/>
    <w:rsid w:val="0007185B"/>
    <w:rsid w:val="000728F3"/>
    <w:rsid w:val="0007729E"/>
    <w:rsid w:val="000803E1"/>
    <w:rsid w:val="000817D9"/>
    <w:rsid w:val="00091944"/>
    <w:rsid w:val="00092250"/>
    <w:rsid w:val="000949DE"/>
    <w:rsid w:val="00094CFA"/>
    <w:rsid w:val="00097AB5"/>
    <w:rsid w:val="000A0D24"/>
    <w:rsid w:val="000A385C"/>
    <w:rsid w:val="000B298E"/>
    <w:rsid w:val="000B37B7"/>
    <w:rsid w:val="000B6E3C"/>
    <w:rsid w:val="000C0E26"/>
    <w:rsid w:val="000C640C"/>
    <w:rsid w:val="000C6772"/>
    <w:rsid w:val="000C7B55"/>
    <w:rsid w:val="000D2FD9"/>
    <w:rsid w:val="000D5DE9"/>
    <w:rsid w:val="000D6C45"/>
    <w:rsid w:val="000D7EDD"/>
    <w:rsid w:val="000E3768"/>
    <w:rsid w:val="000E79BA"/>
    <w:rsid w:val="000F3A54"/>
    <w:rsid w:val="001030AD"/>
    <w:rsid w:val="0010690B"/>
    <w:rsid w:val="00125B7A"/>
    <w:rsid w:val="0012688C"/>
    <w:rsid w:val="00135FB3"/>
    <w:rsid w:val="001372A0"/>
    <w:rsid w:val="00140B69"/>
    <w:rsid w:val="001440BC"/>
    <w:rsid w:val="001450F7"/>
    <w:rsid w:val="00150839"/>
    <w:rsid w:val="001509C3"/>
    <w:rsid w:val="00151E07"/>
    <w:rsid w:val="001554DB"/>
    <w:rsid w:val="00162D9E"/>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210A"/>
    <w:rsid w:val="001F2EBC"/>
    <w:rsid w:val="001F3917"/>
    <w:rsid w:val="001F54DE"/>
    <w:rsid w:val="00207731"/>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3F83"/>
    <w:rsid w:val="002716CA"/>
    <w:rsid w:val="00273275"/>
    <w:rsid w:val="00275184"/>
    <w:rsid w:val="002806AA"/>
    <w:rsid w:val="00280A3E"/>
    <w:rsid w:val="0029105A"/>
    <w:rsid w:val="002924D8"/>
    <w:rsid w:val="002936EB"/>
    <w:rsid w:val="002A23F4"/>
    <w:rsid w:val="002B01DC"/>
    <w:rsid w:val="002B0621"/>
    <w:rsid w:val="002B1755"/>
    <w:rsid w:val="002B50B1"/>
    <w:rsid w:val="002B66C2"/>
    <w:rsid w:val="002C72E6"/>
    <w:rsid w:val="002D4030"/>
    <w:rsid w:val="002E3979"/>
    <w:rsid w:val="002E47DF"/>
    <w:rsid w:val="002F6DEA"/>
    <w:rsid w:val="00302A4E"/>
    <w:rsid w:val="00303611"/>
    <w:rsid w:val="0031152E"/>
    <w:rsid w:val="00312DE7"/>
    <w:rsid w:val="00313B0D"/>
    <w:rsid w:val="00314E30"/>
    <w:rsid w:val="00316196"/>
    <w:rsid w:val="00346045"/>
    <w:rsid w:val="0035143F"/>
    <w:rsid w:val="00351467"/>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5779"/>
    <w:rsid w:val="00476DB4"/>
    <w:rsid w:val="004817B6"/>
    <w:rsid w:val="0048400C"/>
    <w:rsid w:val="004862AC"/>
    <w:rsid w:val="004A1375"/>
    <w:rsid w:val="004A4519"/>
    <w:rsid w:val="004A75F3"/>
    <w:rsid w:val="004A797F"/>
    <w:rsid w:val="004A7C0C"/>
    <w:rsid w:val="004B1002"/>
    <w:rsid w:val="004B2445"/>
    <w:rsid w:val="004B2A88"/>
    <w:rsid w:val="004C50B4"/>
    <w:rsid w:val="004C52BD"/>
    <w:rsid w:val="004C639E"/>
    <w:rsid w:val="004D0CE9"/>
    <w:rsid w:val="004D2835"/>
    <w:rsid w:val="004F4517"/>
    <w:rsid w:val="00507EA1"/>
    <w:rsid w:val="00507ED1"/>
    <w:rsid w:val="005111F6"/>
    <w:rsid w:val="00512B77"/>
    <w:rsid w:val="00522EEB"/>
    <w:rsid w:val="005236B9"/>
    <w:rsid w:val="00523D6C"/>
    <w:rsid w:val="00533A3B"/>
    <w:rsid w:val="00533D2F"/>
    <w:rsid w:val="00534FE2"/>
    <w:rsid w:val="0054152F"/>
    <w:rsid w:val="00542D04"/>
    <w:rsid w:val="00545798"/>
    <w:rsid w:val="00555447"/>
    <w:rsid w:val="00556FB2"/>
    <w:rsid w:val="005662DD"/>
    <w:rsid w:val="00571209"/>
    <w:rsid w:val="005751E0"/>
    <w:rsid w:val="005753F9"/>
    <w:rsid w:val="00577649"/>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D1169"/>
    <w:rsid w:val="005D1DBA"/>
    <w:rsid w:val="005D4404"/>
    <w:rsid w:val="005E0F80"/>
    <w:rsid w:val="005F0C63"/>
    <w:rsid w:val="005F4968"/>
    <w:rsid w:val="005F558D"/>
    <w:rsid w:val="005F7512"/>
    <w:rsid w:val="00604449"/>
    <w:rsid w:val="00605918"/>
    <w:rsid w:val="00613516"/>
    <w:rsid w:val="006211EA"/>
    <w:rsid w:val="0063003D"/>
    <w:rsid w:val="00633E7F"/>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A669D"/>
    <w:rsid w:val="006A72D4"/>
    <w:rsid w:val="006B1831"/>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40BC"/>
    <w:rsid w:val="007F3025"/>
    <w:rsid w:val="007F44B0"/>
    <w:rsid w:val="007F543A"/>
    <w:rsid w:val="007F7F39"/>
    <w:rsid w:val="0080230D"/>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6DB8"/>
    <w:rsid w:val="00897C72"/>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6A08"/>
    <w:rsid w:val="00911E24"/>
    <w:rsid w:val="0092607A"/>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8CD"/>
    <w:rsid w:val="00A01D28"/>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5BED"/>
    <w:rsid w:val="00A65EAE"/>
    <w:rsid w:val="00A660E3"/>
    <w:rsid w:val="00A66CCF"/>
    <w:rsid w:val="00A71ABC"/>
    <w:rsid w:val="00A833BD"/>
    <w:rsid w:val="00A961AA"/>
    <w:rsid w:val="00A97851"/>
    <w:rsid w:val="00A97877"/>
    <w:rsid w:val="00AB05FF"/>
    <w:rsid w:val="00AB7561"/>
    <w:rsid w:val="00AB7D13"/>
    <w:rsid w:val="00AD0084"/>
    <w:rsid w:val="00AD071F"/>
    <w:rsid w:val="00AE0D48"/>
    <w:rsid w:val="00AE2859"/>
    <w:rsid w:val="00AE3623"/>
    <w:rsid w:val="00AE3ADE"/>
    <w:rsid w:val="00AE47CC"/>
    <w:rsid w:val="00AE5460"/>
    <w:rsid w:val="00AF43EF"/>
    <w:rsid w:val="00AF704A"/>
    <w:rsid w:val="00B2196B"/>
    <w:rsid w:val="00B24D2A"/>
    <w:rsid w:val="00B24E6A"/>
    <w:rsid w:val="00B31079"/>
    <w:rsid w:val="00B32EA0"/>
    <w:rsid w:val="00B3467C"/>
    <w:rsid w:val="00B35DE4"/>
    <w:rsid w:val="00B504F2"/>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11EA"/>
    <w:rsid w:val="00BD57EC"/>
    <w:rsid w:val="00BE2834"/>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7EA6"/>
    <w:rsid w:val="00CB3028"/>
    <w:rsid w:val="00CB6935"/>
    <w:rsid w:val="00CC0B21"/>
    <w:rsid w:val="00CC350A"/>
    <w:rsid w:val="00CC7E42"/>
    <w:rsid w:val="00CD651E"/>
    <w:rsid w:val="00CE62AB"/>
    <w:rsid w:val="00D06AB7"/>
    <w:rsid w:val="00D072A1"/>
    <w:rsid w:val="00D127F7"/>
    <w:rsid w:val="00D23089"/>
    <w:rsid w:val="00D253CB"/>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7649"/>
    <w:rsid w:val="00D879F8"/>
    <w:rsid w:val="00D9508C"/>
    <w:rsid w:val="00D957C0"/>
    <w:rsid w:val="00D97369"/>
    <w:rsid w:val="00DA00BB"/>
    <w:rsid w:val="00DA6998"/>
    <w:rsid w:val="00DB280E"/>
    <w:rsid w:val="00DC107B"/>
    <w:rsid w:val="00DC298B"/>
    <w:rsid w:val="00DC4554"/>
    <w:rsid w:val="00DE116E"/>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2CFD"/>
    <w:rsid w:val="00E652BA"/>
    <w:rsid w:val="00E70033"/>
    <w:rsid w:val="00E719B2"/>
    <w:rsid w:val="00E74B15"/>
    <w:rsid w:val="00E7571A"/>
    <w:rsid w:val="00E80B5D"/>
    <w:rsid w:val="00E86AF8"/>
    <w:rsid w:val="00E917BC"/>
    <w:rsid w:val="00E92C01"/>
    <w:rsid w:val="00E9404A"/>
    <w:rsid w:val="00EA5C22"/>
    <w:rsid w:val="00EA7F37"/>
    <w:rsid w:val="00EB0AFE"/>
    <w:rsid w:val="00EB186B"/>
    <w:rsid w:val="00EC51C8"/>
    <w:rsid w:val="00EC554E"/>
    <w:rsid w:val="00EC70C5"/>
    <w:rsid w:val="00EE1729"/>
    <w:rsid w:val="00EE23C8"/>
    <w:rsid w:val="00EE5CEB"/>
    <w:rsid w:val="00EE6196"/>
    <w:rsid w:val="00EE730E"/>
    <w:rsid w:val="00EF3BFB"/>
    <w:rsid w:val="00EF7D04"/>
    <w:rsid w:val="00F006FC"/>
    <w:rsid w:val="00F04B47"/>
    <w:rsid w:val="00F06CE8"/>
    <w:rsid w:val="00F078B4"/>
    <w:rsid w:val="00F102B7"/>
    <w:rsid w:val="00F10D7F"/>
    <w:rsid w:val="00F179C1"/>
    <w:rsid w:val="00F232DF"/>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40ED"/>
    <w:rsid w:val="00F866A6"/>
    <w:rsid w:val="00F93697"/>
    <w:rsid w:val="00FA2EDB"/>
    <w:rsid w:val="00FA3DE2"/>
    <w:rsid w:val="00FA5D0D"/>
    <w:rsid w:val="00FA7CCE"/>
    <w:rsid w:val="00FB303C"/>
    <w:rsid w:val="00FB350B"/>
    <w:rsid w:val="00FC09C2"/>
    <w:rsid w:val="00FC0FFD"/>
    <w:rsid w:val="00FC5B83"/>
    <w:rsid w:val="00FD5081"/>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286757"/>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吉田秀樹</cp:lastModifiedBy>
  <cp:revision>4</cp:revision>
  <cp:lastPrinted>2019-03-14T10:41:00Z</cp:lastPrinted>
  <dcterms:created xsi:type="dcterms:W3CDTF">2021-05-06T09:13:00Z</dcterms:created>
  <dcterms:modified xsi:type="dcterms:W3CDTF">2021-05-06T09:14:00Z</dcterms:modified>
</cp:coreProperties>
</file>